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EA3" w:rsidRPr="00B40EA3" w:rsidRDefault="00B40EA3" w:rsidP="00B40EA3">
      <w:r>
        <w:rPr>
          <w:noProof/>
          <w:lang w:eastAsia="ru-RU"/>
        </w:rPr>
        <w:drawing>
          <wp:inline distT="0" distB="0" distL="0" distR="0" wp14:anchorId="4A358CCA" wp14:editId="32D9A5BC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48" w:type="dxa"/>
        <w:tblInd w:w="-7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8"/>
      </w:tblGrid>
      <w:tr w:rsidR="00AD4E05" w:rsidRPr="00AD4E05" w:rsidTr="00AD4E05">
        <w:tc>
          <w:tcPr>
            <w:tcW w:w="103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0EA3" w:rsidRDefault="00B40EA3" w:rsidP="00AD4E05">
            <w:pPr>
              <w:rPr>
                <w:noProof/>
                <w:lang w:eastAsia="ru-RU"/>
              </w:rPr>
            </w:pPr>
          </w:p>
          <w:p w:rsidR="00B40EA3" w:rsidRDefault="00B40EA3" w:rsidP="00AD4E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Аналитическая часть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Cs/>
                <w:sz w:val="24"/>
                <w:szCs w:val="24"/>
              </w:rPr>
              <w:t>I. Общие сведения об образовательной организации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6555"/>
            </w:tblGrid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образовательной</w:t>
                  </w:r>
                </w:p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организации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C8502F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Муниципальное бюджетное дошкольное образовательное</w:t>
                  </w:r>
                  <w:r w:rsidR="00187649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учреждение </w:t>
                  </w:r>
                  <w:r w:rsidR="00C8502F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детский сад «Непоседы» с. Бутырки</w:t>
                  </w:r>
                  <w:r w:rsidR="00187649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Задонского муниципального района (МБДОУ детский сад «Непоседы» с. Бутырки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)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Архипова Нина Алексеевна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организации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399237 Липецкая область, Задонский район, с. Бутырки, ул. Рабочая, д.11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Телефон, факс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8(47471) 3 92 75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 электронной почты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butyrki.detsad@yandex.ru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Учредитель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Отдел образования администрации Задонского муниципального района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создания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1970</w:t>
                  </w:r>
                  <w:r w:rsidR="00AD4E05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AD4E05" w:rsidRPr="00C84B71" w:rsidTr="00476F73">
              <w:tc>
                <w:tcPr>
                  <w:tcW w:w="36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Лицензия</w:t>
                  </w:r>
                </w:p>
              </w:tc>
              <w:tc>
                <w:tcPr>
                  <w:tcW w:w="65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187649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№1597 от 18 мая 2017 серия 48Л01 № 0001777</w:t>
                  </w:r>
                </w:p>
              </w:tc>
            </w:tr>
          </w:tbl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Муниципальное бюджетное дошкольное образовательное учреждение </w:t>
            </w:r>
            <w:r w:rsidR="00187649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МБДОУ детский сад «Непоседы» с. Бутырки 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(далее – Детский сад) расположено в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центре с. Бутырки. Проектная наполняемость 2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мест. Общая площадь здания 305,7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кв. м, из них площадь помещений, используемых непосредственно для нужд образовательного процесса, 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237,4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 кв. м.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Цель деятельности Детского сада – осуществление образовательной деятельности по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реализации образовательных программ дошкольного образования.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воспитанников.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Режим работы Детского сада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Рабочая неделя – пятидневная, с понедельника по пятницу. Длительность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пребывания детей в группе – 10,5 часов. Режим работы – с 7:3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0 до 18:00.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Cs/>
                <w:sz w:val="24"/>
                <w:szCs w:val="24"/>
              </w:rPr>
              <w:t>II. Оценка системы управления организации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Управление Детским садом осуществляется в соответствии с действующим законодательством и уставом Детского сада.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Управление Детским садом строится на принципах единоначалия и коллегиальности. Коллегиальными органами управле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ния являются: 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педагогический совет, общее собрание работников. Единоличным исполнительным органом является руководитель – заведующий.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Органы управления, действующие в Детском саду</w:t>
            </w: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80"/>
              <w:gridCol w:w="6825"/>
            </w:tblGrid>
            <w:tr w:rsidR="00AD4E05" w:rsidRPr="00C84B71" w:rsidTr="00476F73">
              <w:trPr>
                <w:jc w:val="center"/>
              </w:trPr>
              <w:tc>
                <w:tcPr>
                  <w:tcW w:w="28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Наименование органа</w:t>
                  </w:r>
                </w:p>
              </w:tc>
              <w:tc>
                <w:tcPr>
                  <w:tcW w:w="68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AD4E05" w:rsidRPr="00C84B71" w:rsidTr="00476F73">
              <w:trPr>
                <w:jc w:val="center"/>
              </w:trPr>
              <w:tc>
                <w:tcPr>
                  <w:tcW w:w="28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68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Контролирует работу и обеспечивает эффективное взаимодействие структурных подразделений организации,</w:t>
                  </w:r>
                  <w:r w:rsidR="00C84B71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утверждает штатное расписание, отчетные документы организации, осуществляет общее руководство Детским садом</w:t>
                  </w:r>
                </w:p>
              </w:tc>
            </w:tr>
            <w:tr w:rsidR="00AD4E05" w:rsidRPr="00C84B71" w:rsidTr="00476F73">
              <w:trPr>
                <w:jc w:val="center"/>
              </w:trPr>
              <w:tc>
                <w:tcPr>
                  <w:tcW w:w="2880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Педагогический совет</w:t>
                  </w:r>
                </w:p>
              </w:tc>
              <w:tc>
                <w:tcPr>
                  <w:tcW w:w="682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Осуществляет текущее руководство образовательной</w:t>
                  </w:r>
                  <w:r w:rsidR="00C84B71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деятельностью Детского сада, в том числе рассматривает</w:t>
                  </w:r>
                  <w:r w:rsidR="00C84B71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вопросы: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развития образовательных услуг;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регламентации образовательных отношений;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разработки образовательных программ;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выбора учебников, учебных пособий, средств обучения и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воспитания;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материально-технического обеспечения образовательного процесса;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аттестации, повышении квалифи</w:t>
                  </w:r>
                  <w:r w:rsidR="00C84B71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кации педагогических работников.</w:t>
                  </w:r>
                </w:p>
                <w:p w:rsidR="00AD4E05" w:rsidRPr="00C84B71" w:rsidRDefault="00AD4E05" w:rsidP="00C84B71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4E05" w:rsidRPr="00C84B71" w:rsidTr="00476F73">
              <w:trPr>
                <w:jc w:val="center"/>
              </w:trPr>
              <w:tc>
                <w:tcPr>
                  <w:tcW w:w="2880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Общее собрание работников</w:t>
                  </w:r>
                </w:p>
              </w:tc>
              <w:tc>
                <w:tcPr>
                  <w:tcW w:w="682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Реализует право работников участвовать в управлении</w:t>
                  </w:r>
                  <w:r w:rsidR="00C84B71"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образовательной организацией, в том числе: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участвовать в разработке и принятии коллективного договора, Правил трудового распорядка, изменений и дополнений к ним;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разрешать конфликтные ситуации между работниками и администрацией образовательной организации;</w:t>
                  </w:r>
                </w:p>
                <w:p w:rsidR="00AD4E05" w:rsidRPr="00C84B71" w:rsidRDefault="00AD4E05" w:rsidP="00AD4E05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вносить предложения по корректировке плана мероприятий организации, совершенствованию ее работы и развитию материальной базы</w:t>
                  </w:r>
                </w:p>
              </w:tc>
            </w:tr>
          </w:tbl>
          <w:p w:rsidR="00AD4E05" w:rsidRPr="00C84B71" w:rsidRDefault="00AD4E05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Структура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и система управления соответствуют специфике деятельнос</w:t>
            </w:r>
            <w:r w:rsidR="00C84B71"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>ти Детского сада. По итогам 2022</w:t>
            </w:r>
            <w:r w:rsidRPr="00C84B7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III. Оценка образовательной деятельности</w:t>
            </w:r>
          </w:p>
          <w:p w:rsidR="00AD4E05" w:rsidRPr="00A24E30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деятельность в Детском саду организована в соответствии с </w:t>
            </w:r>
          </w:p>
          <w:p w:rsidR="00AD4E05" w:rsidRPr="00C84B71" w:rsidRDefault="00B40EA3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anchor="/document/99/902389617/" w:history="1">
              <w:r w:rsidR="00AD4E05" w:rsidRPr="00C84B71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Федеральным законом от 29.12.2012 № 273-ФЗ</w:t>
              </w:r>
            </w:hyperlink>
            <w:r w:rsidR="00AD4E05" w:rsidRPr="00C84B71">
              <w:rPr>
                <w:rFonts w:ascii="Times New Roman" w:hAnsi="Times New Roman" w:cs="Times New Roman"/>
                <w:b/>
                <w:sz w:val="24"/>
                <w:szCs w:val="24"/>
              </w:rPr>
              <w:t>  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«Об образовании в Российской Федерации»,</w:t>
            </w:r>
            <w:r w:rsidR="00AD4E05" w:rsidRPr="00C84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AD4E05" w:rsidRPr="00C84B71" w:rsidRDefault="00B40EA3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anchor="/document/99/499057887/" w:history="1">
              <w:r w:rsidR="00AD4E05" w:rsidRPr="00A24E30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ФГОС дошкольного образования</w:t>
              </w:r>
            </w:hyperlink>
            <w:r w:rsidR="00AD4E05" w:rsidRPr="00A24E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4E05" w:rsidRPr="00C84B7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hyperlink r:id="rId10" w:anchor="/document/99/499023522/" w:history="1">
              <w:r w:rsidR="00A24E30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СП</w:t>
              </w:r>
              <w:r w:rsidR="00B30107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 xml:space="preserve"> </w:t>
              </w:r>
              <w:r w:rsidR="00A24E30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2.4.3648-20</w:t>
              </w:r>
            </w:hyperlink>
            <w:r w:rsidR="00AD4E05"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  «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Санитарно-эпидемиологические требования к </w:t>
            </w:r>
            <w:r w:rsidR="00A24E30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организации и обучения, отдыха и оздоровления детей и молодежи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».                                         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</w:t>
            </w:r>
            <w:r w:rsidR="00AD4E05"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с </w:t>
            </w:r>
            <w:hyperlink r:id="rId11" w:anchor="/document/99/499057887/" w:history="1">
              <w:r w:rsidR="00AD4E05" w:rsidRPr="00A24E30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ФГОС дошкольного образования</w:t>
              </w:r>
            </w:hyperlink>
            <w:r w:rsidR="00AD4E05"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, 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с учетом примерной образовательной программы дошкольного образования, санитарно-эпидемиологическими правилами и нормативами, с учетом недельной нагрузки</w:t>
            </w:r>
            <w:r w:rsidR="00AD4E05"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AD4E05" w:rsidRDefault="00AD4E05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Детский сад посещают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15 воспитанников в возрасте от 1,5 до 7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лет. В Детском саду сформиров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>ана 1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групп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общеразвивающей направленности. Из них:</w:t>
            </w:r>
          </w:p>
          <w:p w:rsidR="00AD4E05" w:rsidRPr="00A24E30" w:rsidRDefault="00A24E30" w:rsidP="00AD4E0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 младшая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подгруппа – 2</w:t>
            </w:r>
            <w:r w:rsidR="00AD4E05"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ребенка;</w:t>
            </w:r>
          </w:p>
          <w:p w:rsidR="00A24E30" w:rsidRPr="00A24E30" w:rsidRDefault="00A24E30" w:rsidP="00A24E30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 младшая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подгруппа – 7 детей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A24E30" w:rsidRDefault="00AD4E05" w:rsidP="00AD4E0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средняя 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>под</w:t>
            </w:r>
            <w:r w:rsidR="00C1154E">
              <w:rPr>
                <w:rFonts w:ascii="Times New Roman" w:hAnsi="Times New Roman" w:cs="Times New Roman"/>
                <w:iCs/>
                <w:sz w:val="24"/>
                <w:szCs w:val="24"/>
              </w:rPr>
              <w:t>группа – 3</w:t>
            </w:r>
            <w:r w:rsid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ребенка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A24E30" w:rsidRDefault="00AD4E05" w:rsidP="00AD4E0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старшая </w:t>
            </w:r>
            <w:r w:rsidR="00C1154E">
              <w:rPr>
                <w:rFonts w:ascii="Times New Roman" w:hAnsi="Times New Roman" w:cs="Times New Roman"/>
                <w:iCs/>
                <w:sz w:val="24"/>
                <w:szCs w:val="24"/>
              </w:rPr>
              <w:t>подгруппа – 1 ребенок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A24E30" w:rsidRDefault="00AD4E05" w:rsidP="00AD4E0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подготовительная к школе </w:t>
            </w:r>
            <w:r w:rsidR="00C1154E">
              <w:rPr>
                <w:rFonts w:ascii="Times New Roman" w:hAnsi="Times New Roman" w:cs="Times New Roman"/>
                <w:iCs/>
                <w:sz w:val="24"/>
                <w:szCs w:val="24"/>
              </w:rPr>
              <w:t>подгруппа – 2 ребенка.</w:t>
            </w:r>
          </w:p>
          <w:p w:rsidR="00AD4E05" w:rsidRPr="00A24E30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развития детей анализируется по итогам педагогической диагностики. Формы проведения диагностики:</w:t>
            </w:r>
          </w:p>
          <w:p w:rsidR="00AD4E05" w:rsidRPr="00A24E30" w:rsidRDefault="00AD4E05" w:rsidP="00AD4E0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диагностические занятия (по каждому разделу программы);</w:t>
            </w:r>
          </w:p>
          <w:p w:rsidR="00AD4E05" w:rsidRPr="00A24E30" w:rsidRDefault="00AD4E05" w:rsidP="00AD4E0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диагностические срезы;</w:t>
            </w:r>
          </w:p>
          <w:p w:rsidR="00AD4E05" w:rsidRPr="00A24E30" w:rsidRDefault="00AD4E05" w:rsidP="00AD4E0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наблюдения, итоговые занятия.</w:t>
            </w:r>
          </w:p>
          <w:p w:rsidR="00AD4E05" w:rsidRPr="00A24E30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Разработаны диагностические карты освоения основной образовательной программы дошкольного образования Детского сада (ООП Детского</w:t>
            </w:r>
            <w:r w:rsidR="009502C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сада)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</w:t>
            </w:r>
            <w:r w:rsidR="009502C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ООП Детского сада на конец 2022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года выглядят следующим образом:</w:t>
            </w:r>
          </w:p>
          <w:tbl>
            <w:tblPr>
              <w:tblW w:w="0" w:type="auto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605"/>
              <w:gridCol w:w="776"/>
              <w:gridCol w:w="559"/>
              <w:gridCol w:w="830"/>
              <w:gridCol w:w="567"/>
              <w:gridCol w:w="648"/>
              <w:gridCol w:w="559"/>
              <w:gridCol w:w="1607"/>
            </w:tblGrid>
            <w:tr w:rsidR="00AD4E05" w:rsidRPr="00A24E30" w:rsidTr="00C1154E">
              <w:trPr>
                <w:jc w:val="center"/>
              </w:trPr>
              <w:tc>
                <w:tcPr>
                  <w:tcW w:w="2167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Уровень развития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целевых ориентиров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детского развития</w:t>
                  </w:r>
                </w:p>
              </w:tc>
              <w:tc>
                <w:tcPr>
                  <w:tcW w:w="1381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Выше нормы</w:t>
                  </w:r>
                </w:p>
              </w:tc>
              <w:tc>
                <w:tcPr>
                  <w:tcW w:w="1389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Норма</w:t>
                  </w:r>
                </w:p>
              </w:tc>
              <w:tc>
                <w:tcPr>
                  <w:tcW w:w="1215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Ниже нормы</w:t>
                  </w:r>
                </w:p>
              </w:tc>
              <w:tc>
                <w:tcPr>
                  <w:tcW w:w="216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Итого</w:t>
                  </w:r>
                </w:p>
              </w:tc>
            </w:tr>
            <w:tr w:rsidR="00AD4E05" w:rsidRPr="00A24E30" w:rsidTr="00C1154E">
              <w:trPr>
                <w:jc w:val="center"/>
              </w:trPr>
              <w:tc>
                <w:tcPr>
                  <w:tcW w:w="2167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Кол-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7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Кол-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8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9502CA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Кол-</w:t>
                  </w:r>
                  <w:r w:rsidR="00AD4E05"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6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воспитанников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 пределе</w:t>
                  </w:r>
                  <w:r w:rsid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нормы</w:t>
                  </w:r>
                </w:p>
              </w:tc>
            </w:tr>
            <w:tr w:rsidR="00AD4E05" w:rsidRPr="00A24E30" w:rsidTr="00C1154E">
              <w:trPr>
                <w:jc w:val="center"/>
              </w:trPr>
              <w:tc>
                <w:tcPr>
                  <w:tcW w:w="2167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A24E30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9502CA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9502CA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13,3</w:t>
                  </w:r>
                  <w:r w:rsidR="00AD4E05"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9502CA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66,6</w:t>
                  </w:r>
                  <w:r w:rsidR="00AD4E05"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20 </w:t>
                  </w:r>
                  <w:r w:rsidR="00AD4E05"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24E30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80 </w:t>
                  </w:r>
                  <w:r w:rsidR="00AD4E05" w:rsidRPr="00A24E30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9502CA" w:rsidTr="00C1154E">
              <w:trPr>
                <w:jc w:val="center"/>
              </w:trPr>
              <w:tc>
                <w:tcPr>
                  <w:tcW w:w="21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AD4E05" w:rsidP="00AD4E05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lastRenderedPageBreak/>
                    <w:t>Качество освоения</w:t>
                  </w:r>
                  <w:r w:rsidR="009502CA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образовательных</w:t>
                  </w:r>
                  <w:r w:rsidR="009502CA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областей</w:t>
                  </w:r>
                </w:p>
              </w:tc>
              <w:tc>
                <w:tcPr>
                  <w:tcW w:w="6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9502CA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13,3</w:t>
                  </w:r>
                  <w:r w:rsidR="00AD4E05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9502CA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3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66,6</w:t>
                  </w:r>
                  <w:r w:rsidR="00AD4E05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20</w:t>
                  </w:r>
                  <w:r w:rsidR="00AD4E05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502CA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80</w:t>
                  </w:r>
                  <w:r w:rsidR="00AD4E05" w:rsidRPr="009502C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AD4E05" w:rsidRPr="00C1154E" w:rsidRDefault="00C1154E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июне 2022</w:t>
            </w:r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года педагоги Детского сада проводили обследование воспитанников подготовительной группы на предмет оценки </w:t>
            </w:r>
            <w:proofErr w:type="spellStart"/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сформированности</w:t>
            </w:r>
            <w:proofErr w:type="spellEnd"/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предпосылок к учеб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ной деятельности в количестве 2</w:t>
            </w:r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человек. Задания позволили оценить уровень </w:t>
            </w:r>
            <w:proofErr w:type="spellStart"/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сформированности</w:t>
            </w:r>
            <w:proofErr w:type="spellEnd"/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предпосылок к учебной деятельности: возможность работать в 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D4E05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возможностей распределения и переключения внимания, работоспособности, темпа, целенаправленности деятельности и самоконтроля.</w:t>
            </w:r>
          </w:p>
          <w:p w:rsidR="00AD4E05" w:rsidRPr="00C1154E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      </w:r>
          </w:p>
          <w:p w:rsidR="00AD4E05" w:rsidRPr="00C1154E" w:rsidRDefault="00AD4E05" w:rsidP="00AD4E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154E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Воспитательная работа</w:t>
            </w:r>
          </w:p>
          <w:p w:rsidR="00AD4E05" w:rsidRPr="00C1154E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Чтобы выбрать стратег</w:t>
            </w:r>
            <w:r w:rsidR="00C1154E"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ию воспитательной работы, в 2022</w:t>
            </w:r>
            <w:r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году проводился анализ состава семей воспитанников.</w:t>
            </w:r>
          </w:p>
          <w:p w:rsidR="00AD4E05" w:rsidRPr="00C1154E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54E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Характеристика семей по составу</w:t>
            </w: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00"/>
              <w:gridCol w:w="3399"/>
              <w:gridCol w:w="3399"/>
            </w:tblGrid>
            <w:tr w:rsidR="00AD4E05" w:rsidRPr="00C84B71" w:rsidTr="00476F73">
              <w:tc>
                <w:tcPr>
                  <w:tcW w:w="33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Состав семьи</w:t>
                  </w:r>
                </w:p>
              </w:tc>
              <w:tc>
                <w:tcPr>
                  <w:tcW w:w="3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Количество семей</w:t>
                  </w:r>
                </w:p>
              </w:tc>
              <w:tc>
                <w:tcPr>
                  <w:tcW w:w="3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Процент от общего</w:t>
                  </w:r>
                </w:p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br/>
                    <w:t>количества семей</w:t>
                  </w:r>
                </w:p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br/>
                    <w:t>воспитанников</w:t>
                  </w:r>
                </w:p>
              </w:tc>
            </w:tr>
            <w:tr w:rsidR="00AD4E05" w:rsidRPr="00C84B71" w:rsidTr="00476F73">
              <w:tc>
                <w:tcPr>
                  <w:tcW w:w="33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Полная</w:t>
                  </w:r>
                </w:p>
              </w:tc>
              <w:tc>
                <w:tcPr>
                  <w:tcW w:w="3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93,3</w:t>
                  </w:r>
                  <w:r w:rsidR="00AD4E05"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33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Неполная с матерью</w:t>
                  </w:r>
                </w:p>
              </w:tc>
              <w:tc>
                <w:tcPr>
                  <w:tcW w:w="3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6,66</w:t>
                  </w:r>
                  <w:r w:rsidR="00AD4E05"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33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Неполная с отцом</w:t>
                  </w:r>
                </w:p>
              </w:tc>
              <w:tc>
                <w:tcPr>
                  <w:tcW w:w="3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0 </w:t>
                  </w:r>
                  <w:r w:rsidR="00AD4E05"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33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Оформлено опекунство</w:t>
                  </w:r>
                </w:p>
              </w:tc>
              <w:tc>
                <w:tcPr>
                  <w:tcW w:w="331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C1154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4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1154E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0 </w:t>
                  </w:r>
                  <w:r w:rsidR="00AD4E05" w:rsidRPr="00C1154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4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</w:t>
                  </w:r>
                </w:p>
                <w:p w:rsidR="00A92F3D" w:rsidRDefault="00A92F3D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2F3D" w:rsidRDefault="00A92F3D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2F3D" w:rsidRDefault="00A92F3D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2F3D" w:rsidRDefault="00A92F3D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2F3D" w:rsidRPr="00C84B71" w:rsidRDefault="00A92F3D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AD4E05" w:rsidRPr="00C84B71" w:rsidRDefault="00AD4E05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Характеристика семей по количеству детей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15"/>
              <w:gridCol w:w="2886"/>
              <w:gridCol w:w="3181"/>
            </w:tblGrid>
            <w:tr w:rsidR="00AD4E05" w:rsidRPr="00C84B71" w:rsidTr="00476F73">
              <w:tc>
                <w:tcPr>
                  <w:tcW w:w="40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Количество детей в семье</w:t>
                  </w:r>
                </w:p>
              </w:tc>
              <w:tc>
                <w:tcPr>
                  <w:tcW w:w="28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Количество семей</w:t>
                  </w:r>
                </w:p>
              </w:tc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D4E05" w:rsidP="00AD4E05">
                  <w:pP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Процент от общего</w:t>
                  </w:r>
                  <w:r w:rsidR="00A92F3D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количества семей</w:t>
                  </w:r>
                  <w:r w:rsidR="00A92F3D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C84B71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воспитанников</w:t>
                  </w:r>
                </w:p>
              </w:tc>
            </w:tr>
            <w:tr w:rsidR="00AD4E05" w:rsidRPr="00C84B71" w:rsidTr="00476F73">
              <w:tc>
                <w:tcPr>
                  <w:tcW w:w="40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Один ребенок</w:t>
                  </w:r>
                </w:p>
              </w:tc>
              <w:tc>
                <w:tcPr>
                  <w:tcW w:w="28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20 </w:t>
                  </w:r>
                  <w:r w:rsidR="00AD4E05"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40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Два ребенка</w:t>
                  </w:r>
                </w:p>
              </w:tc>
              <w:tc>
                <w:tcPr>
                  <w:tcW w:w="28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33,3</w:t>
                  </w:r>
                  <w:r w:rsidR="00AD4E05"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  <w:tr w:rsidR="00AD4E05" w:rsidRPr="00C84B71" w:rsidTr="00476F73">
              <w:tc>
                <w:tcPr>
                  <w:tcW w:w="405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Три ребенка и более</w:t>
                  </w:r>
                </w:p>
              </w:tc>
              <w:tc>
                <w:tcPr>
                  <w:tcW w:w="28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A92F3D" w:rsidRDefault="00A92F3D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46,6</w:t>
                  </w:r>
                  <w:r w:rsidR="00AD4E05" w:rsidRPr="00A92F3D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AD4E05" w:rsidRPr="00A92F3D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F3D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 Оценка функционирования внутренней системы оценки качества образования</w:t>
            </w:r>
          </w:p>
          <w:p w:rsidR="00AD4E05" w:rsidRPr="00A92F3D" w:rsidRDefault="00525194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Детском саду разработана</w:t>
            </w:r>
            <w:r w:rsidR="00AD4E05" w:rsidRPr="00A92F3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12" w:anchor="/document/118/49757/" w:history="1">
              <w:r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 xml:space="preserve">программа  внутренней системы </w:t>
              </w:r>
              <w:r w:rsidR="00AD4E05" w:rsidRPr="00A92F3D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оценки качества образования</w:t>
              </w:r>
            </w:hyperlink>
            <w:r w:rsidR="00AD4E05" w:rsidRPr="00A92F3D">
              <w:rPr>
                <w:rFonts w:ascii="Times New Roman" w:hAnsi="Times New Roman" w:cs="Times New Roman"/>
                <w:iCs/>
                <w:sz w:val="24"/>
                <w:szCs w:val="24"/>
              </w:rPr>
              <w:t>. Мониторинг качества обр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азовательной деятельности в 2022</w:t>
            </w:r>
            <w:r w:rsidR="00AD4E05" w:rsidRPr="00A92F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году показал хорошую работу педагогического коллектива по всем показателям.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Состояние здоровья и физического развития восп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итанников удовлетворительные. 80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готовности к школьному обучению. 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 года воспитанники Детского сада успешно участвовали в конкурсах и мероприятиях различного уровня.</w:t>
            </w:r>
          </w:p>
          <w:p w:rsidR="00AD4E05" w:rsidRPr="00525194" w:rsidRDefault="00525194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период с 15.10.2022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19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.10.2022 проводилось анкетирование 15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родителей, получены следующие результаты:</w:t>
            </w:r>
          </w:p>
          <w:p w:rsidR="00AD4E05" w:rsidRPr="00525194" w:rsidRDefault="00AD4E05" w:rsidP="00AD4E0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доля получателей услуг, положительно оценивающих доброжелательность и вежливо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сть работников организации, – 100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процент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525194" w:rsidRDefault="00AD4E05" w:rsidP="00AD4E0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доля получателей услуг, удовлетворенных компетентностью р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аботников организации, – 95 процентов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525194" w:rsidRDefault="00AD4E05" w:rsidP="00AD4E0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доля получателей услуг, удовлетворенных материально-техническ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им обеспечением организации, – 9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5 процентов;</w:t>
            </w:r>
          </w:p>
          <w:p w:rsidR="00AD4E05" w:rsidRPr="00525194" w:rsidRDefault="00AD4E05" w:rsidP="00AD4E0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доля получателей услуг, удовлетворенных качеством предоставля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емых образовательных услуг, – 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98 процентов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525194" w:rsidRDefault="00AD4E05" w:rsidP="00AD4E05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доля получателей услуг, которые готовы рекомендовать организаци</w:t>
            </w:r>
            <w:r w:rsidR="00525194">
              <w:rPr>
                <w:rFonts w:ascii="Times New Roman" w:hAnsi="Times New Roman" w:cs="Times New Roman"/>
                <w:iCs/>
                <w:sz w:val="24"/>
                <w:szCs w:val="24"/>
              </w:rPr>
              <w:t>ю родственникам и знакомым, – 100 процентов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D4E05" w:rsidRDefault="00AD4E05" w:rsidP="00AD4E0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Анкетирование родителей показало высокую степень удовлетворенности качеством предоставляемых услуг</w:t>
            </w:r>
            <w:r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525194" w:rsidRDefault="00525194" w:rsidP="00AD4E0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525194" w:rsidRPr="00C84B71" w:rsidRDefault="00525194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V. Оценка кадрового обеспечения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Детский сад укомплектован педагогами на 100 процентов согласно шт</w:t>
            </w:r>
            <w:r w:rsidR="00525194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атному расписанию. Всего работает 5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человек. Педагогический коллек</w:t>
            </w:r>
            <w:r w:rsidR="00525194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тив Детского сада 1 специалист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. Соотношение воспитанников, приходящихся на 1 взрослого:</w:t>
            </w:r>
          </w:p>
          <w:p w:rsidR="00AD4E05" w:rsidRPr="00525194" w:rsidRDefault="00525194" w:rsidP="00AD4E0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воспитанник/педагоги – 15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/1;</w:t>
            </w:r>
          </w:p>
          <w:p w:rsidR="00AD4E05" w:rsidRPr="00525194" w:rsidRDefault="00AD4E05" w:rsidP="00AD4E0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воспитанники/все</w:t>
            </w:r>
            <w:r w:rsidR="00525194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сотрудники – 3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/1.</w:t>
            </w:r>
          </w:p>
          <w:p w:rsidR="00AD4E05" w:rsidRPr="00525194" w:rsidRDefault="00476F73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 постоянно повышае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т свой профессиональ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ный уровень, эффективно участвуе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т в работе 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етодических объединений, знакоми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тся с опытом работы своих коллег и других дошкольных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учреждений, а также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саморазвивае</w:t>
            </w:r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тся</w:t>
            </w:r>
            <w:proofErr w:type="spellEnd"/>
            <w:r w:rsidR="00AD4E05"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      </w:r>
          </w:p>
          <w:p w:rsidR="00AD4E05" w:rsidRPr="00476F73" w:rsidRDefault="00AD4E05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F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 Оценка учебно-методического и библиотечно-информационного обеспечения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В Детском саду </w:t>
            </w:r>
            <w:r w:rsidRPr="00476F73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13" w:anchor="/document/16/38785/" w:history="1">
              <w:r w:rsidRPr="00476F73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библиотека</w:t>
              </w:r>
            </w:hyperlink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 является составной частью методической службы.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Библиотечный фонд распола</w:t>
            </w:r>
            <w:r w:rsidR="00476F73">
              <w:rPr>
                <w:rFonts w:ascii="Times New Roman" w:hAnsi="Times New Roman" w:cs="Times New Roman"/>
                <w:iCs/>
                <w:sz w:val="24"/>
                <w:szCs w:val="24"/>
              </w:rPr>
              <w:t>гается в группе</w:t>
            </w: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2019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      </w:r>
          </w:p>
          <w:p w:rsidR="00AD4E05" w:rsidRPr="00525194" w:rsidRDefault="00AD4E05" w:rsidP="00AD4E0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картины для рассматривания, плакаты;</w:t>
            </w:r>
          </w:p>
          <w:p w:rsidR="00AD4E05" w:rsidRPr="00525194" w:rsidRDefault="00AD4E05" w:rsidP="00AD4E0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комплексы для оформления родительских уголков;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Оборудование и оснащение достаточно для реализации образовательных программ.</w:t>
            </w:r>
          </w:p>
          <w:p w:rsidR="00AD4E05" w:rsidRPr="00525194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194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Информационное обеспечение Детского сада включает:</w:t>
            </w:r>
          </w:p>
          <w:p w:rsidR="00AD4E05" w:rsidRPr="00476F73" w:rsidRDefault="00AD4E05" w:rsidP="00AD4E05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F73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информационно-телекоммун</w:t>
            </w:r>
            <w:r w:rsidR="00476F73">
              <w:rPr>
                <w:rFonts w:ascii="Times New Roman" w:hAnsi="Times New Roman" w:cs="Times New Roman"/>
                <w:iCs/>
                <w:sz w:val="24"/>
                <w:szCs w:val="24"/>
              </w:rPr>
              <w:t>икационное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оборудование: 2 ноутбука, МФУ,</w:t>
            </w:r>
            <w:r w:rsidR="00476F7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DVD-плеер, проектор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мультимедиа, музыкальный центр, телевизор.</w:t>
            </w:r>
          </w:p>
          <w:p w:rsidR="00AD4E05" w:rsidRPr="00476F73" w:rsidRDefault="00AD4E05" w:rsidP="00AD4E05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F73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программное обеспечение – позволяет работать с текстовыми р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>едакторами, </w:t>
            </w:r>
            <w:proofErr w:type="spellStart"/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>интернет-ресурсами</w:t>
            </w:r>
            <w:proofErr w:type="spellEnd"/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476F73">
              <w:rPr>
                <w:rFonts w:ascii="Times New Roman" w:hAnsi="Times New Roman" w:cs="Times New Roman"/>
                <w:iCs/>
                <w:sz w:val="24"/>
                <w:szCs w:val="24"/>
              </w:rPr>
              <w:t>фото-, видеоматериалами, графическими редакторами.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bCs/>
                <w:sz w:val="24"/>
                <w:szCs w:val="24"/>
              </w:rPr>
              <w:t>VII. Оценка материально-технической базы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      </w:r>
          </w:p>
          <w:p w:rsidR="00AD4E05" w:rsidRPr="009C1506" w:rsidRDefault="009C1506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групповые помещения –1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AD4E05" w:rsidRPr="009C1506" w:rsidRDefault="00AD4E05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кабинет заведующего – 1;</w:t>
            </w:r>
          </w:p>
          <w:p w:rsidR="00AD4E05" w:rsidRPr="009C1506" w:rsidRDefault="00AD4E05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пищеблок – 1;</w:t>
            </w:r>
          </w:p>
          <w:p w:rsidR="00AD4E05" w:rsidRPr="009C1506" w:rsidRDefault="00AD4E05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прачечная – 1;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9C1506" w:rsidRPr="009C1506" w:rsidRDefault="009C1506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приемная для детей -1;</w:t>
            </w:r>
          </w:p>
          <w:p w:rsidR="009C1506" w:rsidRPr="009C1506" w:rsidRDefault="009C1506" w:rsidP="00AD4E05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санузел – 2.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При создании предмет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>но-развивающей среды воспитатель учитывае</w:t>
            </w: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т возрастные, индивид</w:t>
            </w:r>
            <w:r w:rsidR="009C1506">
              <w:rPr>
                <w:rFonts w:ascii="Times New Roman" w:hAnsi="Times New Roman" w:cs="Times New Roman"/>
                <w:iCs/>
                <w:sz w:val="24"/>
                <w:szCs w:val="24"/>
              </w:rPr>
              <w:t>уальные особенности детей группы. Оборудована групповая комната, включающая</w:t>
            </w:r>
            <w:r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игровую, познавательную, обеденную зоны.</w:t>
            </w:r>
          </w:p>
          <w:p w:rsidR="00AD4E05" w:rsidRPr="009C1506" w:rsidRDefault="009C1506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2022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году Детский сад провел </w:t>
            </w:r>
            <w:hyperlink r:id="rId14" w:anchor="/document/16/2658/" w:history="1">
              <w:r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косметический</w:t>
              </w:r>
              <w:r w:rsidR="00AD4E05" w:rsidRPr="009C1506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 xml:space="preserve"> ремонт</w:t>
              </w:r>
            </w:hyperlink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,  коридоров,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пищеблока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прачечной, приемной для детей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.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</w:t>
            </w:r>
            <w:r w:rsidR="00AD4E05"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AD4E05" w:rsidRPr="009C1506">
              <w:rPr>
                <w:rFonts w:ascii="Times New Roman" w:hAnsi="Times New Roman" w:cs="Times New Roman"/>
                <w:iCs/>
                <w:sz w:val="24"/>
                <w:szCs w:val="24"/>
              </w:rPr>
              <w:t>безопасности, требованиям охраны труда.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0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анализа показателей деятельности организации</w:t>
            </w:r>
          </w:p>
          <w:p w:rsidR="00AD4E05" w:rsidRPr="009C1506" w:rsidRDefault="00AD4E05" w:rsidP="00AD4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85"/>
              <w:gridCol w:w="1335"/>
              <w:gridCol w:w="1575"/>
            </w:tblGrid>
            <w:tr w:rsidR="00AD4E05" w:rsidRPr="00C84B71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Единица</w:t>
                  </w:r>
                </w:p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измерения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C84B71" w:rsidRDefault="00AD4E05" w:rsidP="00AD4E0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84B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D4E05" w:rsidRPr="009C1506" w:rsidTr="001E3B9E">
              <w:tc>
                <w:tcPr>
                  <w:tcW w:w="10095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</w:t>
                  </w:r>
                  <w:r w:rsidR="001E3B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итанников, которые обучаются по </w:t>
                  </w: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  <w:r w:rsidR="001E3B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ограмме дошкольного образования </w:t>
                  </w: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том числе обучающиеся: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15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режиме полного дня (10,5 </w:t>
                  </w:r>
                  <w:r w:rsidR="00AD4E05"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часов)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15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режиме кратковременного пребывания (3–5 часов)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семейной дошкольной группе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форме семейного образования с психолого-педагогическим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сопровождением, которое организует детский сад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 в возрасте до трех лет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9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воспитанников в возрасте от трех до восьми лет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(удельный </w:t>
                  </w:r>
                  <w:r w:rsidR="001E3B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вес) детей от общей численности </w:t>
                  </w: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воспитанников, которые получают услуги присмотра и ухода, в том числе в группах: 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10,5 </w:t>
                  </w:r>
                  <w:r w:rsidR="00AD4E05"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-часового пребывания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15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(100%)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12–14-часового пребывания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круглосуточного пребывания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воспитанников с ОВЗ от общей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численности воспитанников, которые получают услуги: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коррекции недостатков физического, психического развития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обучению по образовательной программе дошкольного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образования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присмотру и уходу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численность </w:t>
                  </w:r>
                  <w:proofErr w:type="spellStart"/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педраб</w:t>
                  </w:r>
                  <w:r w:rsidR="001E3B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отников</w:t>
                  </w:r>
                  <w:proofErr w:type="spellEnd"/>
                  <w:r w:rsidR="001E3B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 том числе количество </w:t>
                  </w:r>
                  <w:proofErr w:type="spellStart"/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педработников</w:t>
                  </w:r>
                  <w:proofErr w:type="spellEnd"/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высшим образованием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высшим образованием педагогической направленности (профиля)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средним профессиональным образованием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средним профессиональным образованием педагогической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направленности (профиля)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высшей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первой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больше 2</w:t>
                  </w:r>
                  <w:r w:rsidR="00AD4E05"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лет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(100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Количество (удельный вес численности) педагогических работников в общей численности педагогических работников в возрасте: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30 лет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 (0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55 лет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(100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 (40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человек </w:t>
                  </w:r>
                  <w:r w:rsidR="00AD4E05"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(процент)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(100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%)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Соотношение «педагогический работник/воспитанник»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человек/чело</w:t>
                  </w:r>
                  <w:r w:rsidR="00AD4E05"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век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1E3B9E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15</w:t>
                  </w:r>
                  <w:r w:rsidR="00AD4E05"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/1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детском саду: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музыкального руководителя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да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инструктора по физической культуре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учителя-логопеда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логопеда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учителя-дефектолога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педагога-психолога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10095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Инфраструктура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площадь помещений, в которых осуществляется</w:t>
                  </w:r>
                </w:p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образовательная деятельность, в расчете на одного воспитанника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 помещений для дополнительных видов деятельности воспитанников</w:t>
                  </w:r>
                </w:p>
              </w:tc>
              <w:tc>
                <w:tcPr>
                  <w:tcW w:w="13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 м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</w:tr>
            <w:tr w:rsidR="00AD4E05" w:rsidRPr="009C1506" w:rsidTr="00476F73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 детском саду: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да/нет</w:t>
                  </w: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физкультурного зала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музыкального зала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B30107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нет</w:t>
                  </w:r>
                </w:p>
              </w:tc>
            </w:tr>
            <w:tr w:rsidR="00AD4E05" w:rsidRPr="009C1506" w:rsidTr="001E3B9E">
              <w:tc>
                <w:tcPr>
                  <w:tcW w:w="71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      </w:r>
                </w:p>
              </w:tc>
              <w:tc>
                <w:tcPr>
                  <w:tcW w:w="133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D4E05" w:rsidRPr="009C1506" w:rsidRDefault="00AD4E05" w:rsidP="00AD4E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1506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AD4E05" w:rsidRPr="00B30107" w:rsidRDefault="00B30107" w:rsidP="00AD4E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01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Анализ </w:t>
            </w:r>
            <w:r w:rsidR="00AD4E05" w:rsidRPr="00B30107">
              <w:rPr>
                <w:rFonts w:ascii="Times New Roman" w:hAnsi="Times New Roman" w:cs="Times New Roman"/>
                <w:iCs/>
                <w:sz w:val="24"/>
                <w:szCs w:val="24"/>
              </w:rPr>
              <w:t>показателей указывает на то, что Детский сад имеет достаточную инфраструктуру, которая соответствует требованиям </w:t>
            </w:r>
            <w:r w:rsidR="00AD4E05" w:rsidRPr="00B301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5" w:anchor="/document/99/499023522/" w:history="1">
              <w:r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СП 2.4.3648-20</w:t>
              </w:r>
            </w:hyperlink>
            <w:r w:rsidRPr="00C84B7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  «</w:t>
            </w:r>
            <w:r w:rsidRPr="00A24E30">
              <w:rPr>
                <w:rFonts w:ascii="Times New Roman" w:hAnsi="Times New Roman" w:cs="Times New Roman"/>
                <w:iCs/>
                <w:sz w:val="24"/>
                <w:szCs w:val="24"/>
              </w:rPr>
              <w:t>Санитарно-эпидемиологические требования к организации и обучения, отдыха и оздоровления детей и молодежи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</w:t>
            </w:r>
            <w:r w:rsidR="00AD4E05" w:rsidRPr="00B301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позволяет реализовывать образовательные программы в полн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ом объеме в соответствии с ФГОС </w:t>
            </w:r>
            <w:r w:rsidR="00AD4E05" w:rsidRPr="00B30107">
              <w:rPr>
                <w:rFonts w:ascii="Times New Roman" w:hAnsi="Times New Roman" w:cs="Times New Roman"/>
                <w:iCs/>
                <w:sz w:val="24"/>
                <w:szCs w:val="24"/>
              </w:rPr>
              <w:t>ДО.</w:t>
            </w:r>
          </w:p>
          <w:p w:rsidR="00AD4E05" w:rsidRPr="00C84B71" w:rsidRDefault="00AD4E05" w:rsidP="00AD4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107">
              <w:rPr>
                <w:rFonts w:ascii="Times New Roman" w:hAnsi="Times New Roman" w:cs="Times New Roman"/>
                <w:iCs/>
                <w:sz w:val="24"/>
                <w:szCs w:val="24"/>
              </w:rPr>
      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      </w:r>
          </w:p>
        </w:tc>
      </w:tr>
    </w:tbl>
    <w:p w:rsidR="00AD4E05" w:rsidRPr="00AD4E05" w:rsidRDefault="00AD4E05" w:rsidP="00AD4E05">
      <w:pPr>
        <w:rPr>
          <w:rFonts w:ascii="Times New Roman" w:hAnsi="Times New Roman" w:cs="Times New Roman"/>
          <w:b/>
          <w:sz w:val="24"/>
          <w:szCs w:val="24"/>
        </w:rPr>
      </w:pPr>
    </w:p>
    <w:p w:rsidR="009820D2" w:rsidRDefault="009820D2"/>
    <w:sectPr w:rsidR="00982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EA3" w:rsidRDefault="00B40EA3" w:rsidP="00B40EA3">
      <w:pPr>
        <w:spacing w:after="0" w:line="240" w:lineRule="auto"/>
      </w:pPr>
      <w:r>
        <w:separator/>
      </w:r>
    </w:p>
  </w:endnote>
  <w:endnote w:type="continuationSeparator" w:id="0">
    <w:p w:rsidR="00B40EA3" w:rsidRDefault="00B40EA3" w:rsidP="00B40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EA3" w:rsidRDefault="00B40EA3" w:rsidP="00B40EA3">
      <w:pPr>
        <w:spacing w:after="0" w:line="240" w:lineRule="auto"/>
      </w:pPr>
      <w:r>
        <w:separator/>
      </w:r>
    </w:p>
  </w:footnote>
  <w:footnote w:type="continuationSeparator" w:id="0">
    <w:p w:rsidR="00B40EA3" w:rsidRDefault="00B40EA3" w:rsidP="00B40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54FB2"/>
    <w:multiLevelType w:val="multilevel"/>
    <w:tmpl w:val="3034B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96BF1"/>
    <w:multiLevelType w:val="multilevel"/>
    <w:tmpl w:val="74A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179F8"/>
    <w:multiLevelType w:val="multilevel"/>
    <w:tmpl w:val="DE3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9C2C15"/>
    <w:multiLevelType w:val="multilevel"/>
    <w:tmpl w:val="C4B01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477D5"/>
    <w:multiLevelType w:val="multilevel"/>
    <w:tmpl w:val="0E66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7C15F0"/>
    <w:multiLevelType w:val="multilevel"/>
    <w:tmpl w:val="A554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368E4"/>
    <w:multiLevelType w:val="multilevel"/>
    <w:tmpl w:val="A41A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C2447"/>
    <w:multiLevelType w:val="multilevel"/>
    <w:tmpl w:val="FA70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9D2A5B"/>
    <w:multiLevelType w:val="multilevel"/>
    <w:tmpl w:val="3972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DB6AE4"/>
    <w:multiLevelType w:val="multilevel"/>
    <w:tmpl w:val="1C7A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327966"/>
    <w:multiLevelType w:val="multilevel"/>
    <w:tmpl w:val="06AA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32271D"/>
    <w:multiLevelType w:val="multilevel"/>
    <w:tmpl w:val="8A10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E05"/>
    <w:rsid w:val="00087365"/>
    <w:rsid w:val="00187649"/>
    <w:rsid w:val="001E3B9E"/>
    <w:rsid w:val="00476F73"/>
    <w:rsid w:val="00525194"/>
    <w:rsid w:val="009502CA"/>
    <w:rsid w:val="009820D2"/>
    <w:rsid w:val="009C1506"/>
    <w:rsid w:val="00A24E30"/>
    <w:rsid w:val="00A92F3D"/>
    <w:rsid w:val="00AD4E05"/>
    <w:rsid w:val="00B30107"/>
    <w:rsid w:val="00B40EA3"/>
    <w:rsid w:val="00C1154E"/>
    <w:rsid w:val="00C84B71"/>
    <w:rsid w:val="00C8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2C64C-9A3E-4E02-B51D-9AFA1906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E0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40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0EA3"/>
  </w:style>
  <w:style w:type="paragraph" w:styleId="a6">
    <w:name w:val="footer"/>
    <w:basedOn w:val="a"/>
    <w:link w:val="a7"/>
    <w:uiPriority w:val="99"/>
    <w:unhideWhenUsed/>
    <w:rsid w:val="00B40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0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Пользователь</cp:lastModifiedBy>
  <cp:revision>3</cp:revision>
  <dcterms:created xsi:type="dcterms:W3CDTF">2023-05-31T15:00:00Z</dcterms:created>
  <dcterms:modified xsi:type="dcterms:W3CDTF">2023-06-01T01:00:00Z</dcterms:modified>
</cp:coreProperties>
</file>